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78D1C" w14:textId="01CF2F38" w:rsidR="00381A38" w:rsidRPr="00381A38" w:rsidRDefault="00381A38" w:rsidP="00381A38">
      <w:pPr>
        <w:jc w:val="center"/>
        <w:rPr>
          <w:sz w:val="28"/>
          <w:szCs w:val="28"/>
        </w:rPr>
      </w:pPr>
      <w:r w:rsidRPr="00381A38">
        <w:rPr>
          <w:sz w:val="28"/>
          <w:szCs w:val="28"/>
        </w:rPr>
        <w:t>SVCA Minutes of August 15, 2023 Meeting</w:t>
      </w:r>
    </w:p>
    <w:p w14:paraId="76272266" w14:textId="77777777" w:rsidR="00381A38" w:rsidRPr="00381A38" w:rsidRDefault="00381A38">
      <w:pPr>
        <w:rPr>
          <w:sz w:val="28"/>
          <w:szCs w:val="28"/>
        </w:rPr>
      </w:pPr>
    </w:p>
    <w:p w14:paraId="2AF07037" w14:textId="2BEF56DF" w:rsidR="00381A38" w:rsidRDefault="00381A38">
      <w:pPr>
        <w:rPr>
          <w:sz w:val="28"/>
          <w:szCs w:val="28"/>
        </w:rPr>
      </w:pPr>
      <w:r w:rsidRPr="00381A38">
        <w:rPr>
          <w:sz w:val="28"/>
          <w:szCs w:val="28"/>
        </w:rPr>
        <w:t xml:space="preserve">County </w:t>
      </w:r>
      <w:r>
        <w:rPr>
          <w:sz w:val="28"/>
          <w:szCs w:val="28"/>
        </w:rPr>
        <w:t>Board Supervisor Richelle Andre reviewed the ongoing Dane County budget process.</w:t>
      </w:r>
    </w:p>
    <w:p w14:paraId="3406F32C" w14:textId="77777777" w:rsidR="00381A38" w:rsidRDefault="00381A38">
      <w:pPr>
        <w:rPr>
          <w:sz w:val="28"/>
          <w:szCs w:val="28"/>
        </w:rPr>
      </w:pPr>
    </w:p>
    <w:p w14:paraId="2E51F97C" w14:textId="4A768D48" w:rsidR="00381A38" w:rsidRDefault="00381A38">
      <w:pPr>
        <w:rPr>
          <w:sz w:val="28"/>
          <w:szCs w:val="28"/>
        </w:rPr>
      </w:pPr>
      <w:r>
        <w:rPr>
          <w:sz w:val="28"/>
          <w:szCs w:val="28"/>
        </w:rPr>
        <w:t>SVCA Treasurer Rich Kedzior reported that the expenses for this year’s Ice Cream Social exceeded revenue. SVCA received 40 paid memberships at the Social.</w:t>
      </w:r>
      <w:r w:rsidR="00E800AC">
        <w:rPr>
          <w:sz w:val="28"/>
          <w:szCs w:val="28"/>
        </w:rPr>
        <w:t xml:space="preserve">  </w:t>
      </w:r>
      <w:r w:rsidR="001A56A0">
        <w:rPr>
          <w:sz w:val="28"/>
          <w:szCs w:val="28"/>
        </w:rPr>
        <w:t>Next year the membership</w:t>
      </w:r>
      <w:r w:rsidR="006E3894">
        <w:rPr>
          <w:sz w:val="28"/>
          <w:szCs w:val="28"/>
        </w:rPr>
        <w:t xml:space="preserve"> f</w:t>
      </w:r>
      <w:r w:rsidR="001A56A0">
        <w:rPr>
          <w:sz w:val="28"/>
          <w:szCs w:val="28"/>
        </w:rPr>
        <w:t>orm should include</w:t>
      </w:r>
      <w:r w:rsidR="006E3894">
        <w:rPr>
          <w:sz w:val="28"/>
          <w:szCs w:val="28"/>
        </w:rPr>
        <w:t xml:space="preserve"> an indication of whether </w:t>
      </w:r>
      <w:r w:rsidR="00732822">
        <w:rPr>
          <w:sz w:val="28"/>
          <w:szCs w:val="28"/>
        </w:rPr>
        <w:t>dues were paid by cash or check.</w:t>
      </w:r>
    </w:p>
    <w:p w14:paraId="2B77D4CE" w14:textId="77777777" w:rsidR="00381A38" w:rsidRDefault="00381A38">
      <w:pPr>
        <w:rPr>
          <w:sz w:val="28"/>
          <w:szCs w:val="28"/>
        </w:rPr>
      </w:pPr>
    </w:p>
    <w:p w14:paraId="3B11D49C" w14:textId="4E312524" w:rsidR="00381A38" w:rsidRDefault="00381A38">
      <w:pPr>
        <w:rPr>
          <w:sz w:val="28"/>
          <w:szCs w:val="28"/>
        </w:rPr>
      </w:pPr>
      <w:r>
        <w:rPr>
          <w:sz w:val="28"/>
          <w:szCs w:val="28"/>
        </w:rPr>
        <w:t>It was determined that we should discuss newsletter ad rates at the next meeting, including</w:t>
      </w:r>
      <w:r w:rsidR="00353E1B">
        <w:rPr>
          <w:sz w:val="28"/>
          <w:szCs w:val="28"/>
        </w:rPr>
        <w:t xml:space="preserve"> whether we should accept full page ads. W</w:t>
      </w:r>
      <w:r w:rsidR="006E5DD9">
        <w:rPr>
          <w:sz w:val="28"/>
          <w:szCs w:val="28"/>
        </w:rPr>
        <w:t>e s</w:t>
      </w:r>
      <w:r w:rsidR="00353E1B">
        <w:rPr>
          <w:sz w:val="28"/>
          <w:szCs w:val="28"/>
        </w:rPr>
        <w:t>hould also discuss the feasibility and desirability of digital delivery of the newsletter as well as obstacles to this</w:t>
      </w:r>
      <w:r w:rsidR="00ED273E">
        <w:rPr>
          <w:sz w:val="28"/>
          <w:szCs w:val="28"/>
        </w:rPr>
        <w:t>.</w:t>
      </w:r>
    </w:p>
    <w:p w14:paraId="4F134D01" w14:textId="77777777" w:rsidR="00353E1B" w:rsidRDefault="00353E1B">
      <w:pPr>
        <w:rPr>
          <w:sz w:val="28"/>
          <w:szCs w:val="28"/>
        </w:rPr>
      </w:pPr>
    </w:p>
    <w:p w14:paraId="24BCFDDA" w14:textId="223BEBD1" w:rsidR="00353E1B" w:rsidRDefault="00353E1B">
      <w:pPr>
        <w:rPr>
          <w:sz w:val="28"/>
          <w:szCs w:val="28"/>
        </w:rPr>
      </w:pPr>
      <w:r>
        <w:rPr>
          <w:sz w:val="28"/>
          <w:szCs w:val="28"/>
        </w:rPr>
        <w:t>Police detectives reported that our neighborhood is still a safe neighborhood but more gunshots have been fired in the city than in the past.  Auto thefts are increasingly the result of repeat offenders.</w:t>
      </w:r>
    </w:p>
    <w:p w14:paraId="753A56E6" w14:textId="77777777" w:rsidR="00353E1B" w:rsidRDefault="00353E1B">
      <w:pPr>
        <w:rPr>
          <w:sz w:val="28"/>
          <w:szCs w:val="28"/>
        </w:rPr>
      </w:pPr>
    </w:p>
    <w:p w14:paraId="4A7246D9" w14:textId="70AA1784" w:rsidR="00353E1B" w:rsidRDefault="00353E1B">
      <w:pPr>
        <w:rPr>
          <w:sz w:val="28"/>
          <w:szCs w:val="28"/>
        </w:rPr>
      </w:pPr>
      <w:r>
        <w:rPr>
          <w:sz w:val="28"/>
          <w:szCs w:val="28"/>
        </w:rPr>
        <w:t>All pizza and most of the ice cream were consumed at the Ice Cream Social.  The balloon guy was very popular as always. It was suggested that we need more water and pink lemonade for next year.</w:t>
      </w:r>
    </w:p>
    <w:p w14:paraId="76091530" w14:textId="77777777" w:rsidR="006E5DD9" w:rsidRDefault="006E5DD9">
      <w:pPr>
        <w:rPr>
          <w:sz w:val="28"/>
          <w:szCs w:val="28"/>
        </w:rPr>
      </w:pPr>
    </w:p>
    <w:p w14:paraId="7CFC33FA" w14:textId="7C34EA3C" w:rsidR="006E5DD9" w:rsidRDefault="006E5DD9">
      <w:pPr>
        <w:rPr>
          <w:sz w:val="28"/>
          <w:szCs w:val="28"/>
        </w:rPr>
      </w:pPr>
      <w:r>
        <w:rPr>
          <w:sz w:val="28"/>
          <w:szCs w:val="28"/>
        </w:rPr>
        <w:t>Bran</w:t>
      </w:r>
      <w:r w:rsidR="002B1C02">
        <w:rPr>
          <w:sz w:val="28"/>
          <w:szCs w:val="28"/>
        </w:rPr>
        <w:t xml:space="preserve">t Olson requested $700 for an </w:t>
      </w:r>
      <w:r w:rsidR="00E84DCF">
        <w:rPr>
          <w:sz w:val="28"/>
          <w:szCs w:val="28"/>
        </w:rPr>
        <w:t xml:space="preserve">“Adopt Ice Program” for </w:t>
      </w:r>
      <w:r w:rsidR="00205B82">
        <w:rPr>
          <w:sz w:val="28"/>
          <w:szCs w:val="28"/>
        </w:rPr>
        <w:t xml:space="preserve">the neighborhood ice rink.  A motion was made and </w:t>
      </w:r>
      <w:r w:rsidR="00F93A03">
        <w:rPr>
          <w:sz w:val="28"/>
          <w:szCs w:val="28"/>
        </w:rPr>
        <w:t>seconded</w:t>
      </w:r>
      <w:r w:rsidR="00205B82">
        <w:rPr>
          <w:sz w:val="28"/>
          <w:szCs w:val="28"/>
        </w:rPr>
        <w:t xml:space="preserve"> and adopted unan</w:t>
      </w:r>
      <w:r w:rsidR="00F93A03">
        <w:rPr>
          <w:sz w:val="28"/>
          <w:szCs w:val="28"/>
        </w:rPr>
        <w:t>imously.</w:t>
      </w:r>
    </w:p>
    <w:p w14:paraId="5FDE2AD6" w14:textId="77777777" w:rsidR="00F93A03" w:rsidRDefault="00F93A03">
      <w:pPr>
        <w:rPr>
          <w:sz w:val="28"/>
          <w:szCs w:val="28"/>
        </w:rPr>
      </w:pPr>
    </w:p>
    <w:p w14:paraId="45D5DE27" w14:textId="0D7E5AF7" w:rsidR="00F93A03" w:rsidRPr="00381A38" w:rsidRDefault="00F93A03">
      <w:pPr>
        <w:rPr>
          <w:sz w:val="28"/>
          <w:szCs w:val="28"/>
        </w:rPr>
      </w:pPr>
      <w:r>
        <w:rPr>
          <w:sz w:val="28"/>
          <w:szCs w:val="28"/>
        </w:rPr>
        <w:t xml:space="preserve">Alder </w:t>
      </w:r>
      <w:r w:rsidR="00C06B4D">
        <w:rPr>
          <w:sz w:val="28"/>
          <w:szCs w:val="28"/>
        </w:rPr>
        <w:t>Regina Vidaver</w:t>
      </w:r>
      <w:r w:rsidR="000F3C12">
        <w:rPr>
          <w:sz w:val="28"/>
          <w:szCs w:val="28"/>
        </w:rPr>
        <w:t xml:space="preserve"> reported that the City has adopted an ordinance change </w:t>
      </w:r>
      <w:r w:rsidR="00167E67">
        <w:rPr>
          <w:sz w:val="28"/>
          <w:szCs w:val="28"/>
        </w:rPr>
        <w:t xml:space="preserve">to allow one pig to be kept on a property. </w:t>
      </w:r>
      <w:r w:rsidR="00EA3638">
        <w:rPr>
          <w:sz w:val="28"/>
          <w:szCs w:val="28"/>
        </w:rPr>
        <w:t>She also reported that there would be no fireworks at football games</w:t>
      </w:r>
      <w:r w:rsidR="000168CC">
        <w:rPr>
          <w:sz w:val="28"/>
          <w:szCs w:val="28"/>
        </w:rPr>
        <w:t>, that the Owen Drive improvement project has been delayed until next year</w:t>
      </w:r>
      <w:r w:rsidR="00286970">
        <w:rPr>
          <w:sz w:val="28"/>
          <w:szCs w:val="28"/>
        </w:rPr>
        <w:t xml:space="preserve">, that the Smokeys building site would be used for a housing project, </w:t>
      </w:r>
      <w:r w:rsidR="00A6253B">
        <w:rPr>
          <w:sz w:val="28"/>
          <w:szCs w:val="28"/>
        </w:rPr>
        <w:t>and that the</w:t>
      </w:r>
      <w:r w:rsidR="000158B1">
        <w:rPr>
          <w:sz w:val="28"/>
          <w:szCs w:val="28"/>
        </w:rPr>
        <w:t xml:space="preserve"> </w:t>
      </w:r>
      <w:r w:rsidR="00A6253B">
        <w:rPr>
          <w:sz w:val="28"/>
          <w:szCs w:val="28"/>
        </w:rPr>
        <w:t>existing Whole Foods building would be used for retail.</w:t>
      </w:r>
    </w:p>
    <w:sectPr w:rsidR="00F93A03" w:rsidRPr="00381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A38"/>
    <w:rsid w:val="000158B1"/>
    <w:rsid w:val="000168CC"/>
    <w:rsid w:val="000F3C12"/>
    <w:rsid w:val="00167E67"/>
    <w:rsid w:val="001A56A0"/>
    <w:rsid w:val="00205B82"/>
    <w:rsid w:val="00286970"/>
    <w:rsid w:val="002B1C02"/>
    <w:rsid w:val="00353E1B"/>
    <w:rsid w:val="00381A38"/>
    <w:rsid w:val="00455EA6"/>
    <w:rsid w:val="004D4DB0"/>
    <w:rsid w:val="006E3894"/>
    <w:rsid w:val="006E5DD9"/>
    <w:rsid w:val="00732822"/>
    <w:rsid w:val="00A6253B"/>
    <w:rsid w:val="00BF2981"/>
    <w:rsid w:val="00C06B4D"/>
    <w:rsid w:val="00E800AC"/>
    <w:rsid w:val="00E84DCF"/>
    <w:rsid w:val="00EA3638"/>
    <w:rsid w:val="00ED273E"/>
    <w:rsid w:val="00F93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DB2EE"/>
  <w15:chartTrackingRefBased/>
  <w15:docId w15:val="{4C987B54-0F7C-5149-BE03-C6275CCF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Becker</dc:creator>
  <cp:keywords/>
  <dc:description/>
  <cp:lastModifiedBy>LIZ VOWLES</cp:lastModifiedBy>
  <cp:revision>22</cp:revision>
  <dcterms:created xsi:type="dcterms:W3CDTF">2023-10-02T21:26:00Z</dcterms:created>
  <dcterms:modified xsi:type="dcterms:W3CDTF">2023-10-02T23:16:00Z</dcterms:modified>
</cp:coreProperties>
</file>